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6AB0" w:rsidRDefault="0069216D">
      <w:r>
        <w:t>Review</w:t>
      </w:r>
    </w:p>
    <w:p w:rsidR="0069216D" w:rsidRDefault="0069216D">
      <w:r>
        <w:t>Entities</w:t>
      </w:r>
    </w:p>
    <w:p w:rsidR="0069216D" w:rsidRDefault="0069216D">
      <w:r>
        <w:t>DAL Context class</w:t>
      </w:r>
    </w:p>
    <w:p w:rsidR="0069216D" w:rsidRDefault="0069216D">
      <w:proofErr w:type="spellStart"/>
      <w:r>
        <w:t>Web.config</w:t>
      </w:r>
      <w:proofErr w:type="spellEnd"/>
    </w:p>
    <w:p w:rsidR="0069216D" w:rsidRDefault="0069216D">
      <w:r>
        <w:t>Menus</w:t>
      </w:r>
    </w:p>
    <w:p w:rsidR="0069216D" w:rsidRDefault="0069216D">
      <w:r>
        <w:t>BLL Controller</w:t>
      </w:r>
    </w:p>
    <w:p w:rsidR="0069216D" w:rsidRDefault="0069216D">
      <w:r>
        <w:tab/>
        <w:t>List</w:t>
      </w:r>
    </w:p>
    <w:p w:rsidR="0069216D" w:rsidRDefault="0069216D">
      <w:r>
        <w:tab/>
        <w:t>Get</w:t>
      </w:r>
    </w:p>
    <w:p w:rsidR="0069216D" w:rsidRDefault="0069216D">
      <w:r>
        <w:tab/>
        <w:t>Add</w:t>
      </w:r>
    </w:p>
    <w:p w:rsidR="0069216D" w:rsidRDefault="0069216D">
      <w:r>
        <w:tab/>
        <w:t>Update</w:t>
      </w:r>
    </w:p>
    <w:p w:rsidR="0069216D" w:rsidRDefault="0069216D">
      <w:r>
        <w:tab/>
        <w:t>Delete</w:t>
      </w:r>
    </w:p>
    <w:p w:rsidR="0069216D" w:rsidRDefault="0069216D">
      <w:r>
        <w:t>PL</w:t>
      </w:r>
    </w:p>
    <w:p w:rsidR="0069216D" w:rsidRDefault="0069216D">
      <w:r>
        <w:tab/>
        <w:t>Web Application</w:t>
      </w:r>
    </w:p>
    <w:p w:rsidR="0069216D" w:rsidRDefault="0069216D">
      <w:r>
        <w:tab/>
        <w:t>Web forms</w:t>
      </w:r>
    </w:p>
    <w:p w:rsidR="0069216D" w:rsidRDefault="0069216D">
      <w:r>
        <w:tab/>
        <w:t>ODS</w:t>
      </w:r>
    </w:p>
    <w:p w:rsidR="0069216D" w:rsidRDefault="0069216D">
      <w:r>
        <w:tab/>
        <w:t>Multi- record Controls</w:t>
      </w:r>
    </w:p>
    <w:p w:rsidR="0069216D" w:rsidRDefault="0069216D">
      <w:r>
        <w:tab/>
      </w:r>
      <w:proofErr w:type="spellStart"/>
      <w:r>
        <w:t>GridView</w:t>
      </w:r>
      <w:proofErr w:type="spellEnd"/>
    </w:p>
    <w:p w:rsidR="0069216D" w:rsidRDefault="0069216D">
      <w:r>
        <w:tab/>
      </w:r>
      <w:proofErr w:type="spellStart"/>
      <w:r>
        <w:t>ListView</w:t>
      </w:r>
      <w:proofErr w:type="spellEnd"/>
    </w:p>
    <w:p w:rsidR="0069216D" w:rsidRDefault="0069216D">
      <w:r>
        <w:tab/>
      </w:r>
      <w:r>
        <w:tab/>
        <w:t>Traversing</w:t>
      </w:r>
    </w:p>
    <w:p w:rsidR="0069216D" w:rsidRDefault="0069216D">
      <w:r>
        <w:tab/>
      </w:r>
      <w:r>
        <w:tab/>
        <w:t>Accessing individual fields</w:t>
      </w:r>
    </w:p>
    <w:p w:rsidR="00A231B6" w:rsidRDefault="00A231B6"/>
    <w:p w:rsidR="00A231B6" w:rsidRDefault="00A231B6"/>
    <w:p w:rsidR="00A231B6" w:rsidRDefault="00A231B6">
      <w:r>
        <w:t xml:space="preserve">Entities will be SINGULAR!!!! </w:t>
      </w:r>
      <w:r w:rsidR="00BA5D26">
        <w:t xml:space="preserve"> Because a class is a program defining data type</w:t>
      </w:r>
    </w:p>
    <w:p w:rsidR="006E6B78" w:rsidRDefault="006E6B78">
      <w:r>
        <w:rPr>
          <w:noProof/>
        </w:rPr>
        <w:lastRenderedPageBreak/>
        <w:drawing>
          <wp:inline distT="0" distB="0" distL="0" distR="0" wp14:anchorId="60D3D6A0" wp14:editId="099B5FDA">
            <wp:extent cx="5943600" cy="31864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66" w:rsidRDefault="00717966">
      <w:r>
        <w:rPr>
          <w:noProof/>
        </w:rPr>
        <w:drawing>
          <wp:inline distT="0" distB="0" distL="0" distR="0" wp14:anchorId="3F6B5B87" wp14:editId="036947A8">
            <wp:extent cx="5943600" cy="28657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6BC" w:rsidRDefault="00ED76BC">
      <w:r>
        <w:rPr>
          <w:noProof/>
        </w:rPr>
        <w:lastRenderedPageBreak/>
        <w:drawing>
          <wp:inline distT="0" distB="0" distL="0" distR="0" wp14:anchorId="3A1FA42D" wp14:editId="0434E0A9">
            <wp:extent cx="5943600" cy="2845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516" w:rsidRDefault="00AF3516">
      <w:r>
        <w:t xml:space="preserve">We can set up Entities that have a virtual mapping of the </w:t>
      </w:r>
      <w:proofErr w:type="spellStart"/>
      <w:r>
        <w:t>datebase</w:t>
      </w:r>
      <w:proofErr w:type="spellEnd"/>
      <w:r>
        <w:t>.</w:t>
      </w:r>
    </w:p>
    <w:p w:rsidR="00AF3516" w:rsidRDefault="00AF3516">
      <w:r>
        <w:t xml:space="preserve">We need to set something up between entities, we want to know who </w:t>
      </w:r>
      <w:proofErr w:type="gramStart"/>
      <w:r>
        <w:t>is the Parent, who is the child</w:t>
      </w:r>
      <w:proofErr w:type="gramEnd"/>
      <w:r w:rsidR="001F1988">
        <w:t>.</w:t>
      </w:r>
    </w:p>
    <w:p w:rsidR="001F1988" w:rsidRDefault="001F1988">
      <w:r>
        <w:t>This is how we bring it in.</w:t>
      </w:r>
    </w:p>
    <w:p w:rsidR="001F1988" w:rsidRDefault="001F1988"/>
    <w:p w:rsidR="001F1988" w:rsidRDefault="001F1988"/>
    <w:p w:rsidR="001F1988" w:rsidRDefault="001F1988">
      <w:r>
        <w:rPr>
          <w:noProof/>
        </w:rPr>
        <w:lastRenderedPageBreak/>
        <w:drawing>
          <wp:inline distT="0" distB="0" distL="0" distR="0" wp14:anchorId="632B77BF" wp14:editId="5F7E54BB">
            <wp:extent cx="5133975" cy="61341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1" w:rsidRDefault="004412CD">
      <w:r>
        <w:rPr>
          <w:noProof/>
        </w:rPr>
        <w:lastRenderedPageBreak/>
        <w:drawing>
          <wp:inline distT="0" distB="0" distL="0" distR="0" wp14:anchorId="0DB1309A" wp14:editId="4BBA4149">
            <wp:extent cx="5943600" cy="28562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1" w:rsidRDefault="004412CD">
      <w:r>
        <w:rPr>
          <w:noProof/>
        </w:rPr>
        <w:drawing>
          <wp:inline distT="0" distB="0" distL="0" distR="0" wp14:anchorId="5703D6AF" wp14:editId="4B36FC92">
            <wp:extent cx="5943600" cy="26657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2CD" w:rsidRDefault="004412CD">
      <w:r>
        <w:rPr>
          <w:noProof/>
        </w:rPr>
        <w:lastRenderedPageBreak/>
        <w:drawing>
          <wp:inline distT="0" distB="0" distL="0" distR="0" wp14:anchorId="386F707C" wp14:editId="54D57616">
            <wp:extent cx="5943600" cy="50812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4C1" w:rsidRDefault="00A844C1">
      <w:r>
        <w:t xml:space="preserve">Next step is the context class that interact with the entity framework. </w:t>
      </w:r>
    </w:p>
    <w:p w:rsidR="00A844C1" w:rsidRDefault="00A844C1">
      <w:r>
        <w:rPr>
          <w:noProof/>
        </w:rPr>
        <w:drawing>
          <wp:inline distT="0" distB="0" distL="0" distR="0" wp14:anchorId="2CB81FA9" wp14:editId="057CA575">
            <wp:extent cx="2876550" cy="1057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3E2" w:rsidRDefault="00A913E2">
      <w:proofErr w:type="spellStart"/>
      <w:proofErr w:type="gramStart"/>
      <w:r>
        <w:t>Lets</w:t>
      </w:r>
      <w:proofErr w:type="spellEnd"/>
      <w:proofErr w:type="gramEnd"/>
      <w:r>
        <w:t xml:space="preserve"> make sure the </w:t>
      </w:r>
      <w:proofErr w:type="spellStart"/>
      <w:r>
        <w:t>enetity</w:t>
      </w:r>
      <w:proofErr w:type="spellEnd"/>
      <w:r>
        <w:t xml:space="preserve"> framework is available</w:t>
      </w:r>
      <w:r w:rsidR="007847E2">
        <w:t xml:space="preserve">, Right </w:t>
      </w:r>
      <w:proofErr w:type="spellStart"/>
      <w:r w:rsidR="007847E2">
        <w:t>clikc</w:t>
      </w:r>
      <w:proofErr w:type="spellEnd"/>
      <w:r w:rsidR="007847E2">
        <w:t xml:space="preserve"> on the </w:t>
      </w:r>
      <w:proofErr w:type="spellStart"/>
      <w:r w:rsidR="007847E2">
        <w:t>ChinnokSystem</w:t>
      </w:r>
      <w:proofErr w:type="spellEnd"/>
    </w:p>
    <w:p w:rsidR="00A913E2" w:rsidRDefault="00A913E2">
      <w:r>
        <w:rPr>
          <w:noProof/>
        </w:rPr>
        <w:drawing>
          <wp:inline distT="0" distB="0" distL="0" distR="0" wp14:anchorId="617283F8" wp14:editId="3ADC4611">
            <wp:extent cx="5943600" cy="4019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7E2" w:rsidRDefault="007847E2">
      <w:r>
        <w:rPr>
          <w:noProof/>
        </w:rPr>
        <w:lastRenderedPageBreak/>
        <w:drawing>
          <wp:inline distT="0" distB="0" distL="0" distR="0" wp14:anchorId="344FA16F" wp14:editId="7BF5666F">
            <wp:extent cx="5943600" cy="38379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7E2" w:rsidRDefault="007847E2">
      <w:r>
        <w:rPr>
          <w:noProof/>
        </w:rPr>
        <w:drawing>
          <wp:inline distT="0" distB="0" distL="0" distR="0" wp14:anchorId="7934AD22" wp14:editId="1DCC76FF">
            <wp:extent cx="5943600" cy="42329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7E2" w:rsidRDefault="007847E2">
      <w:r>
        <w:rPr>
          <w:noProof/>
        </w:rPr>
        <w:lastRenderedPageBreak/>
        <w:drawing>
          <wp:inline distT="0" distB="0" distL="0" distR="0" wp14:anchorId="6575FD95" wp14:editId="3DC55833">
            <wp:extent cx="2590800" cy="704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72" w:rsidRDefault="00D45372">
      <w:r>
        <w:rPr>
          <w:noProof/>
        </w:rPr>
        <w:drawing>
          <wp:inline distT="0" distB="0" distL="0" distR="0" wp14:anchorId="652052AB" wp14:editId="3763A587">
            <wp:extent cx="5943600" cy="18034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05" w:rsidRDefault="00A17005"/>
    <w:p w:rsidR="00AC54C0" w:rsidRDefault="00AC54C0"/>
    <w:p w:rsidR="00AC54C0" w:rsidRDefault="00AC54C0"/>
    <w:p w:rsidR="00AC54C0" w:rsidRDefault="00AC54C0"/>
    <w:p w:rsidR="00AC54C0" w:rsidRDefault="00AC54C0"/>
    <w:p w:rsidR="00AC54C0" w:rsidRDefault="00AC54C0"/>
    <w:p w:rsidR="00AC54C0" w:rsidRDefault="00AC54C0"/>
    <w:p w:rsidR="00AC54C0" w:rsidRDefault="00AC54C0">
      <w:r>
        <w:rPr>
          <w:noProof/>
        </w:rPr>
        <w:lastRenderedPageBreak/>
        <w:drawing>
          <wp:inline distT="0" distB="0" distL="0" distR="0" wp14:anchorId="5E633FA0" wp14:editId="41AA48C5">
            <wp:extent cx="5943600" cy="34893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4C0" w:rsidRDefault="00AC54C0">
      <w:r>
        <w:t>When we get to security, we will modify the default connection sting.</w:t>
      </w:r>
    </w:p>
    <w:p w:rsidR="00AC54C0" w:rsidRDefault="00AC54C0">
      <w:r>
        <w:rPr>
          <w:noProof/>
        </w:rPr>
        <w:drawing>
          <wp:inline distT="0" distB="0" distL="0" distR="0" wp14:anchorId="2A1C79BD" wp14:editId="47F13C26">
            <wp:extent cx="5943600" cy="16649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4C0" w:rsidRDefault="00AC54C0">
      <w:r>
        <w:rPr>
          <w:noProof/>
        </w:rPr>
        <w:drawing>
          <wp:inline distT="0" distB="0" distL="0" distR="0" wp14:anchorId="12430A7D" wp14:editId="2693CC6E">
            <wp:extent cx="5943600" cy="9340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20" w:rsidRDefault="00514B20">
      <w:r>
        <w:rPr>
          <w:noProof/>
        </w:rPr>
        <w:drawing>
          <wp:inline distT="0" distB="0" distL="0" distR="0" wp14:anchorId="3F6ACE76" wp14:editId="55C58763">
            <wp:extent cx="4533900" cy="228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BF9" w:rsidRDefault="00005BF9"/>
    <w:p w:rsidR="00005BF9" w:rsidRDefault="00005BF9" w:rsidP="00005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entityFramework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005BF9" w:rsidRDefault="00005BF9" w:rsidP="00005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contexts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005BF9" w:rsidRDefault="00005BF9" w:rsidP="00005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 &lt;</w:t>
      </w:r>
      <w:r>
        <w:rPr>
          <w:rFonts w:ascii="Consolas" w:hAnsi="Consolas" w:cs="Consolas"/>
          <w:color w:val="A31515"/>
          <w:sz w:val="19"/>
          <w:szCs w:val="19"/>
        </w:rPr>
        <w:t>context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disableDatabaseInitialization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 xml:space="preserve"> 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ChinookSystem.DAL.ChinookContext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ChinookSystem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A31515"/>
          <w:sz w:val="19"/>
          <w:szCs w:val="19"/>
        </w:rPr>
        <w:t>context</w:t>
      </w:r>
      <w:r>
        <w:rPr>
          <w:rFonts w:ascii="Consolas" w:hAnsi="Consolas" w:cs="Consolas"/>
          <w:color w:val="0000FF"/>
          <w:sz w:val="19"/>
          <w:szCs w:val="19"/>
        </w:rPr>
        <w:t>&gt;     &lt;!--</w:t>
      </w:r>
      <w:r>
        <w:rPr>
          <w:rFonts w:ascii="Consolas" w:hAnsi="Consolas" w:cs="Consolas"/>
          <w:color w:val="008000"/>
          <w:sz w:val="19"/>
          <w:szCs w:val="19"/>
        </w:rPr>
        <w:t xml:space="preserve">true means do not initialize the database for me, instead blow up, let me fix it.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ChinookSystem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is the ASSEMBLY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Name.Found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in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ChinookSystem's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Properties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!</w:t>
      </w:r>
      <w:r>
        <w:rPr>
          <w:rFonts w:ascii="Consolas" w:hAnsi="Consolas" w:cs="Consolas"/>
          <w:color w:val="0000FF"/>
          <w:sz w:val="19"/>
          <w:szCs w:val="19"/>
        </w:rPr>
        <w:t>--&gt;</w:t>
      </w:r>
      <w:proofErr w:type="gramEnd"/>
    </w:p>
    <w:p w:rsidR="00005BF9" w:rsidRDefault="00005BF9" w:rsidP="00005BF9">
      <w:r>
        <w:rPr>
          <w:rFonts w:ascii="Consolas" w:hAnsi="Consolas" w:cs="Consolas"/>
          <w:color w:val="0000FF"/>
          <w:sz w:val="19"/>
          <w:szCs w:val="19"/>
        </w:rPr>
        <w:lastRenderedPageBreak/>
        <w:t xml:space="preserve">    &lt;/</w:t>
      </w:r>
      <w:r>
        <w:rPr>
          <w:rFonts w:ascii="Consolas" w:hAnsi="Consolas" w:cs="Consolas"/>
          <w:color w:val="A31515"/>
          <w:sz w:val="19"/>
          <w:szCs w:val="19"/>
        </w:rPr>
        <w:t>contexts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005BF9" w:rsidRDefault="00005BF9">
      <w:r>
        <w:t>Where to get the Assembly name.</w:t>
      </w:r>
    </w:p>
    <w:p w:rsidR="00005BF9" w:rsidRDefault="00005BF9"/>
    <w:p w:rsidR="00005BF9" w:rsidRDefault="00005BF9">
      <w:r>
        <w:rPr>
          <w:noProof/>
        </w:rPr>
        <w:drawing>
          <wp:inline distT="0" distB="0" distL="0" distR="0" wp14:anchorId="71494738" wp14:editId="3A7D6810">
            <wp:extent cx="5943600" cy="18218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34" w:rsidRDefault="00743634"/>
    <w:p w:rsidR="00743634" w:rsidRDefault="00743634">
      <w:r>
        <w:rPr>
          <w:noProof/>
        </w:rPr>
        <w:drawing>
          <wp:inline distT="0" distB="0" distL="0" distR="0" wp14:anchorId="5F7A1E14" wp14:editId="1ACD335F">
            <wp:extent cx="5943600" cy="16719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34" w:rsidRDefault="00743634">
      <w:r>
        <w:t>Sometimes right click -&gt; rebuild might fix the problems</w:t>
      </w:r>
    </w:p>
    <w:p w:rsidR="00F74A36" w:rsidRDefault="00F74A36"/>
    <w:p w:rsidR="00F74A36" w:rsidRDefault="00F74A36"/>
    <w:p w:rsidR="00F74A36" w:rsidRDefault="00F74A36">
      <w:pPr>
        <w:rPr>
          <w:b/>
        </w:rPr>
      </w:pPr>
      <w:r>
        <w:rPr>
          <w:b/>
        </w:rPr>
        <w:t>BE Careful with Bootstrap 4.0.0</w:t>
      </w:r>
    </w:p>
    <w:p w:rsidR="00F74A36" w:rsidRDefault="00F74A36">
      <w:pPr>
        <w:rPr>
          <w:b/>
        </w:rPr>
      </w:pPr>
      <w:r>
        <w:rPr>
          <w:noProof/>
        </w:rPr>
        <w:drawing>
          <wp:inline distT="0" distB="0" distL="0" distR="0" wp14:anchorId="64AB6FF4" wp14:editId="7B16E5CD">
            <wp:extent cx="5943600" cy="16719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36" w:rsidRDefault="00F74A3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94AFCE2" wp14:editId="7CBB24BB">
            <wp:extent cx="5943600" cy="14319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36" w:rsidRDefault="00F74A36">
      <w:pPr>
        <w:rPr>
          <w:b/>
        </w:rPr>
      </w:pPr>
      <w:r>
        <w:rPr>
          <w:b/>
        </w:rPr>
        <w:t>Restart</w:t>
      </w:r>
    </w:p>
    <w:p w:rsidR="00F74A36" w:rsidRDefault="00F74A36">
      <w:pPr>
        <w:rPr>
          <w:b/>
        </w:rPr>
      </w:pPr>
      <w:r>
        <w:rPr>
          <w:noProof/>
        </w:rPr>
        <w:drawing>
          <wp:inline distT="0" distB="0" distL="0" distR="0" wp14:anchorId="2ED59878" wp14:editId="3AC7C2B4">
            <wp:extent cx="5943600" cy="7848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36" w:rsidRDefault="00F74A36">
      <w:pPr>
        <w:rPr>
          <w:b/>
        </w:rPr>
      </w:pPr>
      <w:r>
        <w:rPr>
          <w:noProof/>
        </w:rPr>
        <w:drawing>
          <wp:inline distT="0" distB="0" distL="0" distR="0" wp14:anchorId="2DC6D26F" wp14:editId="0BE075C7">
            <wp:extent cx="5943600" cy="29095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36" w:rsidRDefault="00F74A3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454388B" wp14:editId="40F7C847">
            <wp:extent cx="5943600" cy="35109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36" w:rsidRDefault="00F74A36">
      <w:pPr>
        <w:rPr>
          <w:b/>
        </w:rPr>
      </w:pPr>
    </w:p>
    <w:p w:rsidR="00F74A36" w:rsidRDefault="00F74A36">
      <w:pPr>
        <w:rPr>
          <w:b/>
        </w:rPr>
      </w:pPr>
    </w:p>
    <w:p w:rsidR="00F74A36" w:rsidRDefault="00F74A36">
      <w:pPr>
        <w:rPr>
          <w:b/>
        </w:rPr>
      </w:pPr>
    </w:p>
    <w:p w:rsidR="00F74A36" w:rsidRDefault="00F74A36">
      <w:pPr>
        <w:rPr>
          <w:b/>
        </w:rPr>
      </w:pPr>
      <w:r>
        <w:rPr>
          <w:noProof/>
        </w:rPr>
        <w:drawing>
          <wp:inline distT="0" distB="0" distL="0" distR="0" wp14:anchorId="2FC7F118" wp14:editId="07085429">
            <wp:extent cx="5943600" cy="1325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36" w:rsidRDefault="00F74A36">
      <w:pPr>
        <w:rPr>
          <w:b/>
        </w:rPr>
      </w:pPr>
      <w:r>
        <w:rPr>
          <w:noProof/>
        </w:rPr>
        <w:drawing>
          <wp:inline distT="0" distB="0" distL="0" distR="0" wp14:anchorId="50BC465C" wp14:editId="4E030234">
            <wp:extent cx="5943600" cy="13290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36" w:rsidRDefault="00F74A3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B2599E5" wp14:editId="1E881400">
            <wp:extent cx="5943600" cy="9639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89A" w:rsidRDefault="0031589A">
      <w:pPr>
        <w:rPr>
          <w:b/>
        </w:rPr>
      </w:pPr>
      <w:r>
        <w:rPr>
          <w:b/>
        </w:rPr>
        <w:t>Set references</w:t>
      </w:r>
    </w:p>
    <w:p w:rsidR="00E12298" w:rsidRDefault="00E12298">
      <w:pPr>
        <w:rPr>
          <w:b/>
        </w:rPr>
      </w:pPr>
      <w:r>
        <w:rPr>
          <w:noProof/>
        </w:rPr>
        <w:drawing>
          <wp:inline distT="0" distB="0" distL="0" distR="0" wp14:anchorId="16B39080" wp14:editId="34245615">
            <wp:extent cx="5943600" cy="16719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98" w:rsidRDefault="00E12298">
      <w:pPr>
        <w:rPr>
          <w:b/>
        </w:rPr>
      </w:pPr>
      <w:r>
        <w:rPr>
          <w:noProof/>
        </w:rPr>
        <w:drawing>
          <wp:inline distT="0" distB="0" distL="0" distR="0" wp14:anchorId="60618D6E" wp14:editId="50DA9F14">
            <wp:extent cx="5943600" cy="13100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89A" w:rsidRDefault="0031589A">
      <w:pPr>
        <w:rPr>
          <w:b/>
        </w:rPr>
      </w:pPr>
      <w:r>
        <w:rPr>
          <w:noProof/>
        </w:rPr>
        <w:drawing>
          <wp:inline distT="0" distB="0" distL="0" distR="0" wp14:anchorId="2D87E535" wp14:editId="45C86B5A">
            <wp:extent cx="5943600" cy="34429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EE" w:rsidRDefault="00F02DEE">
      <w:pPr>
        <w:rPr>
          <w:b/>
        </w:rPr>
      </w:pPr>
      <w:r>
        <w:rPr>
          <w:b/>
        </w:rPr>
        <w:lastRenderedPageBreak/>
        <w:t xml:space="preserve">If we don’t see </w:t>
      </w:r>
      <w:proofErr w:type="spellStart"/>
      <w:r>
        <w:rPr>
          <w:b/>
        </w:rPr>
        <w:t>bll</w:t>
      </w:r>
      <w:proofErr w:type="spellEnd"/>
      <w:r>
        <w:rPr>
          <w:b/>
        </w:rPr>
        <w:t xml:space="preserve"> methods, </w:t>
      </w:r>
    </w:p>
    <w:p w:rsidR="00F02DEE" w:rsidRDefault="00F02DEE" w:rsidP="00F02DE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Did not build after changing controller class</w:t>
      </w:r>
    </w:p>
    <w:p w:rsidR="00F02DEE" w:rsidRDefault="00F02DEE" w:rsidP="00F02DE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Did not set reference</w:t>
      </w:r>
    </w:p>
    <w:p w:rsidR="00F02DEE" w:rsidRDefault="00F02DEE" w:rsidP="00F02DE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Did not put “public” on the controller class.</w:t>
      </w:r>
    </w:p>
    <w:p w:rsidR="000D4EEA" w:rsidRDefault="000D4EEA" w:rsidP="000D4EEA">
      <w:pPr>
        <w:rPr>
          <w:b/>
        </w:rPr>
      </w:pPr>
      <w:r>
        <w:rPr>
          <w:noProof/>
        </w:rPr>
        <w:drawing>
          <wp:inline distT="0" distB="0" distL="0" distR="0" wp14:anchorId="46F9BC84" wp14:editId="470532FB">
            <wp:extent cx="5943600" cy="47853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93" w:rsidRDefault="00635493" w:rsidP="000D4EE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2C3C52D" wp14:editId="0CB92E42">
            <wp:extent cx="5943600" cy="31038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93" w:rsidRDefault="00635493" w:rsidP="000D4EEA">
      <w:pPr>
        <w:rPr>
          <w:b/>
        </w:rPr>
      </w:pPr>
      <w:r>
        <w:rPr>
          <w:noProof/>
        </w:rPr>
        <w:drawing>
          <wp:inline distT="0" distB="0" distL="0" distR="0" wp14:anchorId="3D7A1AE3" wp14:editId="4BBB064B">
            <wp:extent cx="5943600" cy="2959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93" w:rsidRPr="000D4EEA" w:rsidRDefault="00635493" w:rsidP="000D4EE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537153C" wp14:editId="61CB2F01">
            <wp:extent cx="5943600" cy="26822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98" w:rsidRDefault="00E12298">
      <w:pPr>
        <w:rPr>
          <w:b/>
        </w:rPr>
      </w:pPr>
    </w:p>
    <w:p w:rsidR="00635493" w:rsidRDefault="00635493">
      <w:pPr>
        <w:rPr>
          <w:b/>
        </w:rPr>
      </w:pPr>
    </w:p>
    <w:p w:rsidR="00635493" w:rsidRDefault="00635493">
      <w:pPr>
        <w:rPr>
          <w:b/>
        </w:rPr>
      </w:pPr>
    </w:p>
    <w:p w:rsidR="00635493" w:rsidRDefault="00635493">
      <w:pPr>
        <w:rPr>
          <w:b/>
        </w:rPr>
      </w:pPr>
    </w:p>
    <w:p w:rsidR="00635493" w:rsidRDefault="00635493">
      <w:pPr>
        <w:rPr>
          <w:b/>
        </w:rPr>
      </w:pPr>
    </w:p>
    <w:p w:rsidR="00635493" w:rsidRDefault="00635493">
      <w:pPr>
        <w:rPr>
          <w:b/>
        </w:rPr>
      </w:pPr>
    </w:p>
    <w:p w:rsidR="00635493" w:rsidRDefault="00635493">
      <w:pPr>
        <w:rPr>
          <w:b/>
        </w:rPr>
      </w:pPr>
    </w:p>
    <w:p w:rsidR="00635493" w:rsidRDefault="00635493">
      <w:pPr>
        <w:rPr>
          <w:b/>
        </w:rPr>
      </w:pPr>
    </w:p>
    <w:p w:rsidR="00635493" w:rsidRDefault="004D6E65">
      <w:pPr>
        <w:rPr>
          <w:b/>
        </w:rPr>
      </w:pPr>
      <w:r>
        <w:rPr>
          <w:b/>
        </w:rPr>
        <w:t xml:space="preserve">IMPORTANT </w:t>
      </w:r>
      <w:r w:rsidR="00635493">
        <w:rPr>
          <w:b/>
        </w:rPr>
        <w:t>The Name must match the entity Name</w:t>
      </w:r>
    </w:p>
    <w:p w:rsidR="00635493" w:rsidRDefault="00635493">
      <w:pPr>
        <w:rPr>
          <w:b/>
        </w:rPr>
      </w:pPr>
      <w:r>
        <w:rPr>
          <w:noProof/>
        </w:rPr>
        <w:drawing>
          <wp:inline distT="0" distB="0" distL="0" distR="0" wp14:anchorId="3C24E5C1" wp14:editId="739192E6">
            <wp:extent cx="5943600" cy="17113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D4" w:rsidRDefault="001F0FD4">
      <w:pPr>
        <w:rPr>
          <w:b/>
        </w:rPr>
      </w:pPr>
    </w:p>
    <w:p w:rsidR="001F0FD4" w:rsidRDefault="001F0FD4">
      <w:pPr>
        <w:rPr>
          <w:b/>
        </w:rPr>
      </w:pPr>
      <w:r>
        <w:rPr>
          <w:b/>
        </w:rPr>
        <w:t xml:space="preserve">When in doubt, check </w:t>
      </w:r>
      <w:proofErr w:type="spellStart"/>
      <w:r>
        <w:rPr>
          <w:b/>
        </w:rPr>
        <w:t>WebConnectionStrings</w:t>
      </w:r>
      <w:proofErr w:type="spellEnd"/>
      <w:r>
        <w:rPr>
          <w:b/>
        </w:rPr>
        <w:t>!</w:t>
      </w:r>
    </w:p>
    <w:p w:rsidR="001F0FD4" w:rsidRDefault="001F0FD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FF53F0A" wp14:editId="38267D3F">
            <wp:extent cx="5943600" cy="29305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855" w:rsidRDefault="007D0855">
      <w:pPr>
        <w:rPr>
          <w:b/>
        </w:rPr>
      </w:pPr>
      <w:r>
        <w:rPr>
          <w:noProof/>
        </w:rPr>
        <w:drawing>
          <wp:inline distT="0" distB="0" distL="0" distR="0" wp14:anchorId="1C4826A9" wp14:editId="6F7BA326">
            <wp:extent cx="5943600" cy="8445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855" w:rsidRDefault="007D0855">
      <w:pPr>
        <w:rPr>
          <w:b/>
        </w:rPr>
      </w:pPr>
      <w:r>
        <w:rPr>
          <w:b/>
        </w:rPr>
        <w:t xml:space="preserve">This means you have </w:t>
      </w:r>
      <w:proofErr w:type="spellStart"/>
      <w:r>
        <w:rPr>
          <w:b/>
        </w:rPr>
        <w:t>alterating</w:t>
      </w:r>
      <w:proofErr w:type="spellEnd"/>
      <w:r>
        <w:rPr>
          <w:b/>
        </w:rPr>
        <w:t xml:space="preserve"> color</w:t>
      </w:r>
    </w:p>
    <w:p w:rsidR="007D0855" w:rsidRDefault="007D0855">
      <w:pPr>
        <w:rPr>
          <w:b/>
        </w:rPr>
      </w:pPr>
    </w:p>
    <w:p w:rsidR="007D0855" w:rsidRDefault="007D085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4DECC80" wp14:editId="4AD561D3">
            <wp:extent cx="5943600" cy="37122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Edit template vs display template. Label vs textbox</w:t>
      </w:r>
    </w:p>
    <w:p w:rsidR="007D0855" w:rsidRDefault="007D0855">
      <w:pPr>
        <w:rPr>
          <w:b/>
        </w:rPr>
      </w:pPr>
      <w:proofErr w:type="spellStart"/>
      <w:r>
        <w:rPr>
          <w:b/>
        </w:rPr>
        <w:t>Eval</w:t>
      </w:r>
      <w:proofErr w:type="spellEnd"/>
      <w:r>
        <w:rPr>
          <w:b/>
        </w:rPr>
        <w:t xml:space="preserve"> is a one way trip, read-only.</w:t>
      </w:r>
    </w:p>
    <w:p w:rsidR="007D0855" w:rsidRDefault="007D0855">
      <w:pPr>
        <w:rPr>
          <w:b/>
        </w:rPr>
      </w:pPr>
      <w:r>
        <w:rPr>
          <w:b/>
        </w:rPr>
        <w:t xml:space="preserve">Bind is two-ways. </w:t>
      </w:r>
    </w:p>
    <w:p w:rsidR="007D0855" w:rsidRDefault="007D0855">
      <w:pPr>
        <w:rPr>
          <w:b/>
        </w:rPr>
      </w:pPr>
      <w:r>
        <w:rPr>
          <w:noProof/>
        </w:rPr>
        <w:drawing>
          <wp:inline distT="0" distB="0" distL="0" distR="0" wp14:anchorId="640EFDE1" wp14:editId="448F62C7">
            <wp:extent cx="5943600" cy="22707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855" w:rsidRDefault="007D0855">
      <w:pPr>
        <w:rPr>
          <w:b/>
        </w:rPr>
      </w:pPr>
      <w:r>
        <w:rPr>
          <w:b/>
        </w:rPr>
        <w:t xml:space="preserve">This is very important, defines what the table looks </w:t>
      </w:r>
      <w:proofErr w:type="gramStart"/>
      <w:r>
        <w:rPr>
          <w:b/>
        </w:rPr>
        <w:t>like.?</w:t>
      </w:r>
      <w:proofErr w:type="gramEnd"/>
    </w:p>
    <w:p w:rsidR="00DC27C1" w:rsidRDefault="007D085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EA5F77B" wp14:editId="4D4201B2">
            <wp:extent cx="5886450" cy="3143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C1" w:rsidRDefault="00DC27C1">
      <w:pPr>
        <w:rPr>
          <w:b/>
        </w:rPr>
      </w:pPr>
      <w:r>
        <w:rPr>
          <w:b/>
        </w:rPr>
        <w:t>&lt;</w:t>
      </w:r>
      <w:proofErr w:type="spellStart"/>
      <w:proofErr w:type="gramStart"/>
      <w:r>
        <w:rPr>
          <w:b/>
        </w:rPr>
        <w:t>th</w:t>
      </w:r>
      <w:proofErr w:type="spellEnd"/>
      <w:proofErr w:type="gramEnd"/>
      <w:r>
        <w:rPr>
          <w:b/>
        </w:rPr>
        <w:t xml:space="preserve">&gt; is a type of </w:t>
      </w:r>
      <w:proofErr w:type="spellStart"/>
      <w:r>
        <w:rPr>
          <w:b/>
        </w:rPr>
        <w:t>lable</w:t>
      </w:r>
      <w:proofErr w:type="spellEnd"/>
      <w:r>
        <w:rPr>
          <w:b/>
        </w:rPr>
        <w:t xml:space="preserve">. Therefore no need to specify the width. </w:t>
      </w:r>
    </w:p>
    <w:p w:rsidR="007D0855" w:rsidRDefault="007D0855">
      <w:pPr>
        <w:rPr>
          <w:b/>
        </w:rPr>
      </w:pPr>
      <w:r>
        <w:rPr>
          <w:noProof/>
        </w:rPr>
        <w:drawing>
          <wp:inline distT="0" distB="0" distL="0" distR="0" wp14:anchorId="2FC273FB" wp14:editId="7C013CC6">
            <wp:extent cx="5762625" cy="46482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855" w:rsidRDefault="007D0855">
      <w:pPr>
        <w:rPr>
          <w:b/>
        </w:rPr>
      </w:pPr>
      <w:r>
        <w:rPr>
          <w:b/>
        </w:rPr>
        <w:lastRenderedPageBreak/>
        <w:t>One must have an item template and a layout template</w:t>
      </w:r>
    </w:p>
    <w:p w:rsidR="007D0855" w:rsidRDefault="007D0855">
      <w:pPr>
        <w:rPr>
          <w:b/>
        </w:rPr>
      </w:pPr>
    </w:p>
    <w:p w:rsidR="007D0855" w:rsidRDefault="007D0855">
      <w:pPr>
        <w:rPr>
          <w:b/>
        </w:rPr>
      </w:pPr>
    </w:p>
    <w:p w:rsidR="00594725" w:rsidRDefault="00594725">
      <w:pPr>
        <w:rPr>
          <w:b/>
        </w:rPr>
      </w:pPr>
      <w:r>
        <w:rPr>
          <w:b/>
        </w:rPr>
        <w:t xml:space="preserve">The first one is the buttons. </w:t>
      </w:r>
      <w:r w:rsidR="00A12390">
        <w:rPr>
          <w:noProof/>
        </w:rPr>
        <w:drawing>
          <wp:inline distT="0" distB="0" distL="0" distR="0" wp14:anchorId="781FF7B7" wp14:editId="7D6F2608">
            <wp:extent cx="5829300" cy="15335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EC" w:rsidRDefault="00126EEC">
      <w:pPr>
        <w:rPr>
          <w:b/>
        </w:rPr>
      </w:pPr>
    </w:p>
    <w:p w:rsidR="00126EEC" w:rsidRDefault="00126EEC">
      <w:pPr>
        <w:rPr>
          <w:b/>
        </w:rPr>
      </w:pPr>
      <w:r>
        <w:rPr>
          <w:b/>
        </w:rPr>
        <w:t xml:space="preserve">A label auto expand to fit the size of data.  Therefore not really need the width here. </w:t>
      </w:r>
    </w:p>
    <w:p w:rsidR="00126EEC" w:rsidRDefault="00126EEC">
      <w:pPr>
        <w:rPr>
          <w:b/>
        </w:rPr>
      </w:pPr>
      <w:r>
        <w:rPr>
          <w:noProof/>
        </w:rPr>
        <w:drawing>
          <wp:inline distT="0" distB="0" distL="0" distR="0" wp14:anchorId="0915AF37" wp14:editId="589CBAC0">
            <wp:extent cx="5943600" cy="20332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A70" w:rsidRDefault="006F6A70">
      <w:pPr>
        <w:rPr>
          <w:noProof/>
        </w:rPr>
      </w:pPr>
    </w:p>
    <w:p w:rsidR="00DC27C1" w:rsidRDefault="006F6A7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6B135F7" wp14:editId="0C18B89F">
            <wp:extent cx="5943600" cy="28359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A70" w:rsidRDefault="006F6A70">
      <w:pPr>
        <w:rPr>
          <w:b/>
        </w:rPr>
      </w:pPr>
      <w:r>
        <w:rPr>
          <w:b/>
        </w:rPr>
        <w:t>ODS DDL don’t need CRUD.</w:t>
      </w:r>
    </w:p>
    <w:p w:rsidR="00637EAC" w:rsidRDefault="00637EAC">
      <w:pPr>
        <w:rPr>
          <w:b/>
        </w:rPr>
      </w:pPr>
      <w:r>
        <w:rPr>
          <w:noProof/>
        </w:rPr>
        <w:drawing>
          <wp:inline distT="0" distB="0" distL="0" distR="0" wp14:anchorId="073D16CC" wp14:editId="12F2F8CF">
            <wp:extent cx="5943600" cy="348170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AC" w:rsidRDefault="00637EAC">
      <w:pPr>
        <w:rPr>
          <w:b/>
        </w:rPr>
      </w:pPr>
    </w:p>
    <w:p w:rsidR="00637EAC" w:rsidRDefault="00637EAC">
      <w:pPr>
        <w:rPr>
          <w:b/>
        </w:rPr>
      </w:pPr>
    </w:p>
    <w:p w:rsidR="00637EAC" w:rsidRDefault="00637EA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412A391" wp14:editId="1D003CF6">
            <wp:extent cx="5943600" cy="197231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AC" w:rsidRDefault="00637EAC">
      <w:pPr>
        <w:rPr>
          <w:b/>
        </w:rPr>
      </w:pPr>
      <w:r>
        <w:rPr>
          <w:b/>
        </w:rPr>
        <w:t>Watch out of the td tag.</w:t>
      </w:r>
    </w:p>
    <w:p w:rsidR="00F84588" w:rsidRDefault="00F84588">
      <w:pPr>
        <w:rPr>
          <w:b/>
        </w:rPr>
      </w:pPr>
    </w:p>
    <w:p w:rsidR="00F84588" w:rsidRDefault="00974C94">
      <w:pPr>
        <w:rPr>
          <w:b/>
        </w:rPr>
      </w:pPr>
      <w:r>
        <w:rPr>
          <w:b/>
        </w:rPr>
        <w:t>Edit and in</w:t>
      </w:r>
      <w:r w:rsidR="00F84588">
        <w:rPr>
          <w:b/>
        </w:rPr>
        <w:t xml:space="preserve">put change </w:t>
      </w:r>
      <w:proofErr w:type="spellStart"/>
      <w:r w:rsidR="00F84588">
        <w:rPr>
          <w:b/>
        </w:rPr>
        <w:t>eval</w:t>
      </w:r>
      <w:proofErr w:type="spellEnd"/>
      <w:r w:rsidR="00F84588">
        <w:rPr>
          <w:b/>
        </w:rPr>
        <w:t xml:space="preserve"> to bind</w:t>
      </w:r>
    </w:p>
    <w:p w:rsidR="00F84588" w:rsidRDefault="00F84588">
      <w:pPr>
        <w:rPr>
          <w:b/>
        </w:rPr>
      </w:pPr>
      <w:r>
        <w:rPr>
          <w:noProof/>
        </w:rPr>
        <w:drawing>
          <wp:inline distT="0" distB="0" distL="0" distR="0" wp14:anchorId="3D5B5C26" wp14:editId="10A53E52">
            <wp:extent cx="5943600" cy="14370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AF" w:rsidRDefault="00BA07AF">
      <w:pPr>
        <w:rPr>
          <w:b/>
        </w:rPr>
      </w:pPr>
    </w:p>
    <w:p w:rsidR="00BA07AF" w:rsidRDefault="00BA07AF">
      <w:pPr>
        <w:rPr>
          <w:b/>
        </w:rPr>
      </w:pPr>
    </w:p>
    <w:p w:rsidR="00BA07AF" w:rsidRDefault="00BA07AF">
      <w:pPr>
        <w:rPr>
          <w:b/>
        </w:rPr>
      </w:pPr>
      <w:r>
        <w:rPr>
          <w:noProof/>
        </w:rPr>
        <w:drawing>
          <wp:inline distT="0" distB="0" distL="0" distR="0" wp14:anchorId="25CBCB22" wp14:editId="1A30755E">
            <wp:extent cx="5943600" cy="27463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AF" w:rsidRDefault="00BA07AF">
      <w:pPr>
        <w:rPr>
          <w:b/>
        </w:rPr>
      </w:pPr>
      <w:r>
        <w:rPr>
          <w:b/>
        </w:rPr>
        <w:t xml:space="preserve">Convert all </w:t>
      </w:r>
      <w:proofErr w:type="spellStart"/>
      <w:r>
        <w:rPr>
          <w:b/>
        </w:rPr>
        <w:t>fileds</w:t>
      </w:r>
      <w:proofErr w:type="spellEnd"/>
      <w:r>
        <w:rPr>
          <w:b/>
        </w:rPr>
        <w:t xml:space="preserve"> to a template</w:t>
      </w:r>
    </w:p>
    <w:p w:rsidR="00BA07AF" w:rsidRDefault="00BA07A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A826D80" wp14:editId="39929B9A">
            <wp:extent cx="5943600" cy="38334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AF" w:rsidRDefault="00BA07AF">
      <w:pPr>
        <w:rPr>
          <w:b/>
        </w:rPr>
      </w:pPr>
    </w:p>
    <w:p w:rsidR="00BA07AF" w:rsidRDefault="00BA07AF">
      <w:pPr>
        <w:rPr>
          <w:b/>
        </w:rPr>
      </w:pPr>
    </w:p>
    <w:p w:rsidR="00BA07AF" w:rsidRDefault="00BA07AF">
      <w:pPr>
        <w:rPr>
          <w:b/>
        </w:rPr>
      </w:pPr>
    </w:p>
    <w:p w:rsidR="00BA07AF" w:rsidRDefault="00BA07AF">
      <w:pPr>
        <w:rPr>
          <w:b/>
        </w:rPr>
      </w:pPr>
      <w:r>
        <w:rPr>
          <w:noProof/>
        </w:rPr>
        <w:drawing>
          <wp:inline distT="0" distB="0" distL="0" distR="0" wp14:anchorId="5905ADD9" wp14:editId="5508470C">
            <wp:extent cx="5943600" cy="11715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AF" w:rsidRDefault="00BA07AF">
      <w:pPr>
        <w:rPr>
          <w:b/>
        </w:rPr>
      </w:pPr>
      <w:r>
        <w:rPr>
          <w:b/>
        </w:rPr>
        <w:t xml:space="preserve">Look at the names of the template filed, because this is read only, therefore don’t need the </w:t>
      </w:r>
      <w:proofErr w:type="spellStart"/>
      <w:r>
        <w:rPr>
          <w:b/>
        </w:rPr>
        <w:t>edititemtemplate</w:t>
      </w:r>
      <w:proofErr w:type="spellEnd"/>
      <w:r>
        <w:rPr>
          <w:b/>
        </w:rPr>
        <w:t>.</w:t>
      </w:r>
    </w:p>
    <w:p w:rsidR="00D060C7" w:rsidRDefault="00D060C7">
      <w:pPr>
        <w:rPr>
          <w:b/>
        </w:rPr>
      </w:pPr>
      <w:r>
        <w:rPr>
          <w:b/>
        </w:rPr>
        <w:t xml:space="preserve">Add </w:t>
      </w:r>
      <w:proofErr w:type="spellStart"/>
      <w:r>
        <w:rPr>
          <w:b/>
        </w:rPr>
        <w:t>Commandfield</w:t>
      </w:r>
      <w:proofErr w:type="spellEnd"/>
      <w:r>
        <w:rPr>
          <w:b/>
        </w:rPr>
        <w:t xml:space="preserve"> -&gt; Select</w:t>
      </w:r>
    </w:p>
    <w:p w:rsidR="00D060C7" w:rsidRDefault="00555BB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9FBB3CA" wp14:editId="301B7753">
            <wp:extent cx="5943600" cy="35426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BBC" w:rsidRDefault="00555BBC">
      <w:pPr>
        <w:rPr>
          <w:b/>
        </w:rPr>
      </w:pPr>
    </w:p>
    <w:p w:rsidR="00555BBC" w:rsidRDefault="00555BBC">
      <w:pPr>
        <w:rPr>
          <w:b/>
        </w:rPr>
      </w:pPr>
      <w:r>
        <w:rPr>
          <w:noProof/>
        </w:rPr>
        <w:drawing>
          <wp:inline distT="0" distB="0" distL="0" distR="0" wp14:anchorId="72D55989" wp14:editId="3E5E8BD9">
            <wp:extent cx="5943600" cy="27635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77B" w:rsidRDefault="0054477B">
      <w:pPr>
        <w:rPr>
          <w:b/>
        </w:rPr>
      </w:pPr>
    </w:p>
    <w:p w:rsidR="0054477B" w:rsidRDefault="0054477B">
      <w:pPr>
        <w:rPr>
          <w:b/>
        </w:rPr>
      </w:pPr>
    </w:p>
    <w:p w:rsidR="0054477B" w:rsidRDefault="0054477B">
      <w:pPr>
        <w:rPr>
          <w:b/>
        </w:rPr>
      </w:pPr>
      <w:r>
        <w:rPr>
          <w:b/>
        </w:rPr>
        <w:t>Use .</w:t>
      </w:r>
      <w:proofErr w:type="spellStart"/>
      <w:proofErr w:type="gramStart"/>
      <w:r>
        <w:rPr>
          <w:b/>
        </w:rPr>
        <w:t>FindControl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 &lt;=”Name of the control on your grid view or </w:t>
      </w:r>
      <w:proofErr w:type="spellStart"/>
      <w:r>
        <w:rPr>
          <w:b/>
        </w:rPr>
        <w:t>ListView</w:t>
      </w:r>
      <w:proofErr w:type="spellEnd"/>
      <w:r>
        <w:rPr>
          <w:b/>
        </w:rPr>
        <w:t>”</w:t>
      </w:r>
      <w:r w:rsidR="003871A9">
        <w:rPr>
          <w:b/>
        </w:rPr>
        <w:t xml:space="preserve"> (the ID, the “label1”)</w:t>
      </w:r>
    </w:p>
    <w:p w:rsidR="0057315D" w:rsidRDefault="0057315D">
      <w:pPr>
        <w:rPr>
          <w:b/>
        </w:rPr>
      </w:pPr>
    </w:p>
    <w:p w:rsidR="0057315D" w:rsidRDefault="0057315D">
      <w:pPr>
        <w:rPr>
          <w:b/>
        </w:rPr>
      </w:pPr>
    </w:p>
    <w:p w:rsidR="0057315D" w:rsidRDefault="0057315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9790" cy="270637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AE7" w:rsidRDefault="001A2AE7">
      <w:pPr>
        <w:rPr>
          <w:b/>
        </w:rPr>
      </w:pPr>
      <w:r>
        <w:rPr>
          <w:b/>
        </w:rPr>
        <w:t>IMPORTANT! Here need to make sure the ID MATCHES!!!</w:t>
      </w:r>
    </w:p>
    <w:p w:rsidR="001A2AE7" w:rsidRDefault="001A2AE7">
      <w:pPr>
        <w:rPr>
          <w:b/>
        </w:rPr>
      </w:pPr>
      <w:r>
        <w:rPr>
          <w:noProof/>
        </w:rPr>
        <w:drawing>
          <wp:inline distT="0" distB="0" distL="0" distR="0" wp14:anchorId="24FFE2CC" wp14:editId="16448AC9">
            <wp:extent cx="5943600" cy="9785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5D" w:rsidRDefault="0057315D">
      <w:pPr>
        <w:rPr>
          <w:b/>
        </w:rPr>
      </w:pPr>
      <w:r>
        <w:rPr>
          <w:noProof/>
        </w:rPr>
        <w:drawing>
          <wp:inline distT="0" distB="0" distL="0" distR="0" wp14:anchorId="3CD4A9B8" wp14:editId="3B38974D">
            <wp:extent cx="5943600" cy="151511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C2" w:rsidRDefault="00117EC2">
      <w:pPr>
        <w:rPr>
          <w:b/>
        </w:rPr>
      </w:pPr>
    </w:p>
    <w:p w:rsidR="00117EC2" w:rsidRDefault="00117EC2">
      <w:pPr>
        <w:rPr>
          <w:b/>
        </w:rPr>
      </w:pPr>
      <w:r>
        <w:rPr>
          <w:noProof/>
        </w:rPr>
        <w:drawing>
          <wp:inline distT="0" distB="0" distL="0" distR="0" wp14:anchorId="41D75D69" wp14:editId="2310A68F">
            <wp:extent cx="5943600" cy="17132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C2" w:rsidRDefault="00117EC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43F20E" wp14:editId="42C09954">
            <wp:extent cx="5943600" cy="412940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C2" w:rsidRDefault="00117EC2">
      <w:pPr>
        <w:rPr>
          <w:b/>
        </w:rPr>
      </w:pPr>
      <w:r>
        <w:rPr>
          <w:noProof/>
        </w:rPr>
        <w:drawing>
          <wp:inline distT="0" distB="0" distL="0" distR="0" wp14:anchorId="27854D7F" wp14:editId="6B1658E2">
            <wp:extent cx="5943600" cy="37782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7B9" w:rsidRDefault="005C27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BEA92C4" wp14:editId="319DFDB1">
            <wp:extent cx="5943600" cy="35502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E7" w:rsidRDefault="001A2AE7">
      <w:pPr>
        <w:rPr>
          <w:b/>
        </w:rPr>
      </w:pPr>
      <w:r>
        <w:rPr>
          <w:noProof/>
        </w:rPr>
        <w:drawing>
          <wp:inline distT="0" distB="0" distL="0" distR="0" wp14:anchorId="07C00A53" wp14:editId="505E594B">
            <wp:extent cx="5943600" cy="16154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24" w:rsidRDefault="00BA5424">
      <w:pPr>
        <w:rPr>
          <w:b/>
        </w:rPr>
      </w:pPr>
    </w:p>
    <w:p w:rsidR="00BA5424" w:rsidRDefault="00A92FF9">
      <w:pPr>
        <w:rPr>
          <w:b/>
        </w:rPr>
      </w:pPr>
      <w:r>
        <w:rPr>
          <w:b/>
        </w:rPr>
        <w:t>Layout identify the structure of the column…</w:t>
      </w:r>
    </w:p>
    <w:p w:rsidR="00A92FF9" w:rsidRDefault="00A92FF9">
      <w:pPr>
        <w:rPr>
          <w:b/>
        </w:rPr>
      </w:pPr>
      <w:r>
        <w:rPr>
          <w:noProof/>
        </w:rPr>
        <w:drawing>
          <wp:inline distT="0" distB="0" distL="0" distR="0" wp14:anchorId="2B82B66B" wp14:editId="4808C570">
            <wp:extent cx="1228725" cy="2667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F9" w:rsidRDefault="00A92FF9">
      <w:pPr>
        <w:rPr>
          <w:b/>
        </w:rPr>
      </w:pPr>
      <w:r>
        <w:rPr>
          <w:b/>
        </w:rPr>
        <w:t xml:space="preserve">If you have </w:t>
      </w:r>
      <w:proofErr w:type="spellStart"/>
      <w:r>
        <w:rPr>
          <w:b/>
        </w:rPr>
        <w:t>runat</w:t>
      </w:r>
      <w:proofErr w:type="spellEnd"/>
      <w:r>
        <w:rPr>
          <w:b/>
        </w:rPr>
        <w:t xml:space="preserve"> server on anything controls, than all must have it.</w:t>
      </w:r>
    </w:p>
    <w:p w:rsidR="00A92FF9" w:rsidRDefault="00A92FF9">
      <w:pPr>
        <w:rPr>
          <w:b/>
        </w:rPr>
      </w:pPr>
      <w:r>
        <w:rPr>
          <w:noProof/>
        </w:rPr>
        <w:drawing>
          <wp:inline distT="0" distB="0" distL="0" distR="0" wp14:anchorId="692826B6" wp14:editId="5732E61E">
            <wp:extent cx="3762375" cy="8953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F9" w:rsidRDefault="00A92FF9">
      <w:pPr>
        <w:rPr>
          <w:b/>
        </w:rPr>
      </w:pPr>
      <w:r>
        <w:rPr>
          <w:b/>
        </w:rPr>
        <w:t xml:space="preserve">Use command argument to hold a piece of data. </w:t>
      </w:r>
      <w:proofErr w:type="spellStart"/>
      <w:r>
        <w:rPr>
          <w:b/>
        </w:rPr>
        <w:t>Eg</w:t>
      </w:r>
      <w:proofErr w:type="spellEnd"/>
      <w:r>
        <w:rPr>
          <w:b/>
        </w:rPr>
        <w:t xml:space="preserve"> no one should know what your database </w:t>
      </w:r>
      <w:proofErr w:type="spellStart"/>
      <w:r>
        <w:rPr>
          <w:b/>
        </w:rPr>
        <w:t>pk</w:t>
      </w:r>
      <w:proofErr w:type="spellEnd"/>
      <w:r>
        <w:rPr>
          <w:b/>
        </w:rPr>
        <w:t xml:space="preserve"> is. </w:t>
      </w:r>
    </w:p>
    <w:p w:rsidR="00A92FF9" w:rsidRDefault="00A92FF9">
      <w:pPr>
        <w:rPr>
          <w:b/>
        </w:rPr>
      </w:pPr>
      <w:r>
        <w:rPr>
          <w:b/>
        </w:rPr>
        <w:t>So copy pk.</w:t>
      </w:r>
    </w:p>
    <w:p w:rsidR="00A92FF9" w:rsidRDefault="00A92FF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C09B7E8" wp14:editId="3F9F7661">
            <wp:extent cx="5229225" cy="8286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F9" w:rsidRDefault="00A92FF9">
      <w:pPr>
        <w:rPr>
          <w:b/>
        </w:rPr>
      </w:pPr>
      <w:r>
        <w:rPr>
          <w:b/>
        </w:rPr>
        <w:t xml:space="preserve">Don’t </w:t>
      </w:r>
      <w:proofErr w:type="spellStart"/>
      <w:r>
        <w:rPr>
          <w:b/>
        </w:rPr>
        <w:t>wanna</w:t>
      </w:r>
      <w:proofErr w:type="spellEnd"/>
      <w:r>
        <w:rPr>
          <w:b/>
        </w:rPr>
        <w:t xml:space="preserve"> do it on a CRUD, but on a QUERY, usually need to remove the PK</w:t>
      </w:r>
    </w:p>
    <w:p w:rsidR="00A92FF9" w:rsidRDefault="00A92FF9">
      <w:pPr>
        <w:rPr>
          <w:b/>
        </w:rPr>
      </w:pPr>
      <w:r>
        <w:rPr>
          <w:noProof/>
        </w:rPr>
        <w:drawing>
          <wp:inline distT="0" distB="0" distL="0" distR="0" wp14:anchorId="056AA5DC" wp14:editId="72D4A6E7">
            <wp:extent cx="5943600" cy="28632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F9" w:rsidRDefault="00A92FF9">
      <w:pPr>
        <w:rPr>
          <w:b/>
        </w:rPr>
      </w:pPr>
      <w:r>
        <w:rPr>
          <w:b/>
        </w:rPr>
        <w:t>Copy this to the Alternation item temp</w:t>
      </w:r>
    </w:p>
    <w:p w:rsidR="00A92FF9" w:rsidRDefault="00A92FF9">
      <w:pPr>
        <w:rPr>
          <w:b/>
        </w:rPr>
      </w:pPr>
      <w:r>
        <w:rPr>
          <w:noProof/>
        </w:rPr>
        <w:drawing>
          <wp:inline distT="0" distB="0" distL="0" distR="0" wp14:anchorId="6309502F" wp14:editId="7D1C9FE4">
            <wp:extent cx="5943600" cy="2582545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F9" w:rsidRDefault="00A92FF9">
      <w:pPr>
        <w:rPr>
          <w:b/>
        </w:rPr>
      </w:pPr>
      <w:proofErr w:type="gramStart"/>
      <w:r>
        <w:rPr>
          <w:b/>
        </w:rPr>
        <w:t>Lastly ,</w:t>
      </w:r>
      <w:proofErr w:type="gramEnd"/>
      <w:r>
        <w:rPr>
          <w:b/>
        </w:rPr>
        <w:t xml:space="preserve"> need this “</w:t>
      </w:r>
      <w:proofErr w:type="spellStart"/>
      <w:r>
        <w:rPr>
          <w:b/>
        </w:rPr>
        <w:t>onclick</w:t>
      </w:r>
      <w:proofErr w:type="spellEnd"/>
      <w:r>
        <w:rPr>
          <w:b/>
        </w:rPr>
        <w:t>” command</w:t>
      </w:r>
    </w:p>
    <w:p w:rsidR="00A92FF9" w:rsidRDefault="00A92FF9">
      <w:pPr>
        <w:rPr>
          <w:b/>
        </w:rPr>
      </w:pPr>
      <w:r>
        <w:rPr>
          <w:noProof/>
        </w:rPr>
        <w:drawing>
          <wp:inline distT="0" distB="0" distL="0" distR="0" wp14:anchorId="2993C61F" wp14:editId="52B0A603">
            <wp:extent cx="5867400" cy="676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F9" w:rsidRDefault="00A92FF9">
      <w:pPr>
        <w:rPr>
          <w:b/>
        </w:rPr>
      </w:pPr>
    </w:p>
    <w:p w:rsidR="00A92FF9" w:rsidRDefault="00A92FF9">
      <w:pPr>
        <w:rPr>
          <w:b/>
        </w:rPr>
      </w:pPr>
      <w:r>
        <w:rPr>
          <w:b/>
        </w:rPr>
        <w:t>Step 2:</w:t>
      </w:r>
    </w:p>
    <w:p w:rsidR="00A92FF9" w:rsidRDefault="00A92FF9">
      <w:pPr>
        <w:rPr>
          <w:b/>
        </w:rPr>
      </w:pPr>
      <w:r>
        <w:rPr>
          <w:b/>
        </w:rPr>
        <w:t>First, be lazy…</w:t>
      </w:r>
    </w:p>
    <w:p w:rsidR="00A92FF9" w:rsidRDefault="00A92FF9">
      <w:pPr>
        <w:rPr>
          <w:b/>
        </w:rPr>
      </w:pPr>
      <w:r>
        <w:rPr>
          <w:noProof/>
        </w:rPr>
        <w:drawing>
          <wp:inline distT="0" distB="0" distL="0" distR="0" wp14:anchorId="76F1EE44" wp14:editId="59FF9714">
            <wp:extent cx="5943600" cy="18484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844" w:rsidRDefault="005B7844">
      <w:pPr>
        <w:rPr>
          <w:b/>
        </w:rPr>
      </w:pPr>
    </w:p>
    <w:p w:rsidR="005B7844" w:rsidRDefault="005B7844">
      <w:pPr>
        <w:rPr>
          <w:b/>
        </w:rPr>
      </w:pPr>
      <w:r>
        <w:rPr>
          <w:noProof/>
        </w:rPr>
        <w:drawing>
          <wp:inline distT="0" distB="0" distL="0" distR="0" wp14:anchorId="45F99283" wp14:editId="06EDF980">
            <wp:extent cx="5943600" cy="9804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844" w:rsidRDefault="005B7844">
      <w:pPr>
        <w:rPr>
          <w:b/>
        </w:rPr>
      </w:pPr>
    </w:p>
    <w:p w:rsidR="005B7844" w:rsidRDefault="005B7844">
      <w:pPr>
        <w:rPr>
          <w:b/>
        </w:rPr>
      </w:pPr>
      <w:r>
        <w:rPr>
          <w:noProof/>
        </w:rPr>
        <w:drawing>
          <wp:inline distT="0" distB="0" distL="0" distR="0" wp14:anchorId="303C0C4F" wp14:editId="021B4992">
            <wp:extent cx="5943600" cy="210058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844" w:rsidRDefault="005B7844">
      <w:pPr>
        <w:rPr>
          <w:b/>
        </w:rPr>
      </w:pPr>
      <w:r>
        <w:rPr>
          <w:b/>
        </w:rPr>
        <w:t>Notice the ids are the same, we can hide the id and put that under the button.</w:t>
      </w:r>
    </w:p>
    <w:p w:rsidR="00192DBD" w:rsidRDefault="00192DBD">
      <w:pPr>
        <w:rPr>
          <w:b/>
        </w:rPr>
      </w:pPr>
    </w:p>
    <w:p w:rsidR="00192DBD" w:rsidRDefault="00192DBD">
      <w:pPr>
        <w:rPr>
          <w:b/>
        </w:rPr>
      </w:pPr>
      <w:r>
        <w:rPr>
          <w:b/>
        </w:rPr>
        <w:t xml:space="preserve">Next, we will </w:t>
      </w:r>
      <w:proofErr w:type="gramStart"/>
      <w:r>
        <w:rPr>
          <w:b/>
        </w:rPr>
        <w:t>travers</w:t>
      </w:r>
      <w:proofErr w:type="gramEnd"/>
      <w:r>
        <w:rPr>
          <w:b/>
        </w:rPr>
        <w:t xml:space="preserve"> every records in the display</w:t>
      </w:r>
      <w:r w:rsidR="00A57DBD">
        <w:rPr>
          <w:b/>
        </w:rPr>
        <w:t>. Access a column of a row</w:t>
      </w:r>
    </w:p>
    <w:p w:rsidR="00192DBD" w:rsidRDefault="00192DBD">
      <w:pPr>
        <w:rPr>
          <w:b/>
        </w:rPr>
      </w:pPr>
    </w:p>
    <w:p w:rsidR="00192DBD" w:rsidRDefault="00192DBD">
      <w:pPr>
        <w:rPr>
          <w:b/>
        </w:rPr>
      </w:pPr>
      <w:r>
        <w:rPr>
          <w:b/>
        </w:rPr>
        <w:t>Double click this</w:t>
      </w:r>
    </w:p>
    <w:p w:rsidR="00192DBD" w:rsidRDefault="00192DB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67CDC42" wp14:editId="5F1ACE61">
            <wp:extent cx="5943600" cy="22313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DF5" w:rsidRDefault="00D96DF5">
      <w:pPr>
        <w:rPr>
          <w:b/>
        </w:rPr>
      </w:pPr>
    </w:p>
    <w:p w:rsidR="00D96DF5" w:rsidRDefault="00D96DF5">
      <w:pPr>
        <w:rPr>
          <w:b/>
        </w:rPr>
      </w:pPr>
      <w:r>
        <w:rPr>
          <w:noProof/>
        </w:rPr>
        <w:drawing>
          <wp:inline distT="0" distB="0" distL="0" distR="0" wp14:anchorId="1FA9A260" wp14:editId="27EC209A">
            <wp:extent cx="5943600" cy="148907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DF5" w:rsidRDefault="00D96DF5">
      <w:pPr>
        <w:rPr>
          <w:b/>
        </w:rPr>
      </w:pPr>
      <w:r>
        <w:rPr>
          <w:noProof/>
        </w:rPr>
        <w:drawing>
          <wp:inline distT="0" distB="0" distL="0" distR="0" wp14:anchorId="2752ECEA" wp14:editId="5FEC573E">
            <wp:extent cx="5943600" cy="22529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BD" w:rsidRDefault="00A57DBD">
      <w:pPr>
        <w:rPr>
          <w:b/>
        </w:rPr>
      </w:pPr>
    </w:p>
    <w:p w:rsidR="00A57DBD" w:rsidRDefault="00A57DBD">
      <w:pPr>
        <w:rPr>
          <w:b/>
        </w:rPr>
      </w:pPr>
    </w:p>
    <w:p w:rsidR="00192DBD" w:rsidRDefault="00192DBD">
      <w:pPr>
        <w:rPr>
          <w:b/>
        </w:rPr>
      </w:pPr>
    </w:p>
    <w:p w:rsidR="00192DBD" w:rsidRDefault="00192DBD">
      <w:pPr>
        <w:rPr>
          <w:b/>
        </w:rPr>
      </w:pPr>
    </w:p>
    <w:p w:rsidR="00192DBD" w:rsidRDefault="00192DBD">
      <w:pPr>
        <w:rPr>
          <w:b/>
        </w:rPr>
      </w:pPr>
    </w:p>
    <w:p w:rsidR="00192DBD" w:rsidRDefault="00192DBD">
      <w:pPr>
        <w:rPr>
          <w:b/>
        </w:rPr>
      </w:pPr>
    </w:p>
    <w:p w:rsidR="009D69A7" w:rsidRDefault="009D69A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EE9EEFE" wp14:editId="28352421">
            <wp:extent cx="3505200" cy="19050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BD" w:rsidRDefault="009D69A7">
      <w:pPr>
        <w:rPr>
          <w:b/>
        </w:rPr>
      </w:pPr>
      <w:r>
        <w:rPr>
          <w:noProof/>
        </w:rPr>
        <w:drawing>
          <wp:inline distT="0" distB="0" distL="0" distR="0" wp14:anchorId="0840D2DE" wp14:editId="1F404446">
            <wp:extent cx="3800475" cy="19526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A7" w:rsidRDefault="009D69A7">
      <w:pPr>
        <w:rPr>
          <w:b/>
        </w:rPr>
      </w:pPr>
      <w:r>
        <w:rPr>
          <w:b/>
        </w:rPr>
        <w:t xml:space="preserve">Datatype that am </w:t>
      </w:r>
      <w:proofErr w:type="spellStart"/>
      <w:r>
        <w:rPr>
          <w:b/>
        </w:rPr>
        <w:t>gona</w:t>
      </w:r>
      <w:proofErr w:type="spellEnd"/>
      <w:r>
        <w:rPr>
          <w:b/>
        </w:rPr>
        <w:t xml:space="preserve"> use in my list view.</w:t>
      </w:r>
    </w:p>
    <w:p w:rsidR="009D69A7" w:rsidRDefault="009D69A7">
      <w:pPr>
        <w:rPr>
          <w:b/>
        </w:rPr>
      </w:pPr>
    </w:p>
    <w:p w:rsidR="009D69A7" w:rsidRDefault="009D69A7">
      <w:pPr>
        <w:rPr>
          <w:b/>
        </w:rPr>
      </w:pPr>
    </w:p>
    <w:p w:rsidR="009D69A7" w:rsidRDefault="009D69A7">
      <w:pPr>
        <w:rPr>
          <w:b/>
        </w:rPr>
      </w:pPr>
    </w:p>
    <w:p w:rsidR="009D69A7" w:rsidRDefault="009D69A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3208476" wp14:editId="6644F629">
            <wp:extent cx="5734050" cy="37623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76E" w:rsidRDefault="00A3076E">
      <w:pPr>
        <w:rPr>
          <w:b/>
        </w:rPr>
      </w:pPr>
    </w:p>
    <w:p w:rsidR="00A3076E" w:rsidRDefault="00A3076E">
      <w:pPr>
        <w:rPr>
          <w:b/>
        </w:rPr>
      </w:pPr>
    </w:p>
    <w:p w:rsidR="00A3076E" w:rsidRDefault="00A3076E">
      <w:pPr>
        <w:rPr>
          <w:b/>
        </w:rPr>
      </w:pPr>
      <w:r>
        <w:rPr>
          <w:noProof/>
        </w:rPr>
        <w:drawing>
          <wp:inline distT="0" distB="0" distL="0" distR="0" wp14:anchorId="2D44655F" wp14:editId="01C6F527">
            <wp:extent cx="5943600" cy="1671955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76E" w:rsidRDefault="00A3076E">
      <w:pPr>
        <w:rPr>
          <w:b/>
        </w:rPr>
      </w:pPr>
    </w:p>
    <w:p w:rsidR="00B7471E" w:rsidRDefault="00B7471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5B70F0D" wp14:editId="53364320">
            <wp:extent cx="5943600" cy="2930525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1E" w:rsidRDefault="00B7471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829E3C0" wp14:editId="5564E61D">
            <wp:extent cx="5943600" cy="54362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1E" w:rsidRDefault="00B7471E">
      <w:pPr>
        <w:rPr>
          <w:b/>
        </w:rPr>
      </w:pPr>
      <w:r>
        <w:rPr>
          <w:b/>
        </w:rPr>
        <w:t>Solve by installing this:</w:t>
      </w:r>
    </w:p>
    <w:p w:rsidR="00B7471E" w:rsidRDefault="00B7471E">
      <w:pPr>
        <w:rPr>
          <w:b/>
        </w:rPr>
      </w:pPr>
      <w:r>
        <w:rPr>
          <w:noProof/>
        </w:rPr>
        <w:drawing>
          <wp:inline distT="0" distB="0" distL="0" distR="0" wp14:anchorId="607C54FF" wp14:editId="5EF6E389">
            <wp:extent cx="5943600" cy="21031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0D" w:rsidRDefault="00D9080D">
      <w:pPr>
        <w:rPr>
          <w:b/>
        </w:rPr>
      </w:pPr>
    </w:p>
    <w:p w:rsidR="00D9080D" w:rsidRDefault="00D9080D">
      <w:pPr>
        <w:rPr>
          <w:b/>
        </w:rPr>
      </w:pPr>
      <w:r>
        <w:rPr>
          <w:b/>
        </w:rPr>
        <w:lastRenderedPageBreak/>
        <w:t>If there is no connection string here, create a new one.</w:t>
      </w:r>
    </w:p>
    <w:p w:rsidR="00D9080D" w:rsidRDefault="00D9080D">
      <w:pPr>
        <w:rPr>
          <w:b/>
        </w:rPr>
      </w:pPr>
      <w:r>
        <w:rPr>
          <w:noProof/>
        </w:rPr>
        <w:drawing>
          <wp:inline distT="0" distB="0" distL="0" distR="0" wp14:anchorId="110236D4" wp14:editId="20E7E779">
            <wp:extent cx="5943600" cy="5498465"/>
            <wp:effectExtent l="0" t="0" r="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0D" w:rsidRDefault="00D9080D">
      <w:pPr>
        <w:rPr>
          <w:b/>
        </w:rPr>
      </w:pPr>
      <w:r>
        <w:rPr>
          <w:b/>
        </w:rPr>
        <w:t xml:space="preserve">Change the </w:t>
      </w:r>
      <w:proofErr w:type="spellStart"/>
      <w:r>
        <w:rPr>
          <w:b/>
        </w:rPr>
        <w:t>bootom</w:t>
      </w:r>
      <w:proofErr w:type="spellEnd"/>
      <w:r>
        <w:rPr>
          <w:b/>
        </w:rPr>
        <w:t xml:space="preserve"> to your connection string name!</w:t>
      </w:r>
    </w:p>
    <w:p w:rsidR="00D9080D" w:rsidRDefault="00D9080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9ACB227" wp14:editId="44BBE4B4">
            <wp:extent cx="5943600" cy="53727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0D" w:rsidRDefault="00D9080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07D7874" wp14:editId="7D1E7131">
            <wp:extent cx="5895975" cy="53625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0D" w:rsidRDefault="00D9080D">
      <w:pPr>
        <w:rPr>
          <w:b/>
        </w:rPr>
      </w:pPr>
      <w:r>
        <w:rPr>
          <w:noProof/>
        </w:rPr>
        <w:drawing>
          <wp:inline distT="0" distB="0" distL="0" distR="0" wp14:anchorId="5E58A47E" wp14:editId="4C4827D2">
            <wp:extent cx="5943600" cy="92138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0D" w:rsidRDefault="00D9080D">
      <w:pPr>
        <w:rPr>
          <w:b/>
        </w:rPr>
      </w:pPr>
      <w:r>
        <w:rPr>
          <w:b/>
        </w:rPr>
        <w:t xml:space="preserve">Don’t touch the diagnostic yet. </w:t>
      </w:r>
    </w:p>
    <w:p w:rsidR="0075426C" w:rsidRDefault="0075426C">
      <w:pPr>
        <w:rPr>
          <w:b/>
        </w:rPr>
      </w:pPr>
      <w:r>
        <w:rPr>
          <w:b/>
        </w:rPr>
        <w:t>Still need to put in customized error messages.</w:t>
      </w:r>
    </w:p>
    <w:p w:rsidR="0075426C" w:rsidRDefault="0075426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FF78508" wp14:editId="14DBA42C">
            <wp:extent cx="5943600" cy="192849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6C" w:rsidRDefault="0075426C">
      <w:pPr>
        <w:rPr>
          <w:b/>
        </w:rPr>
      </w:pPr>
      <w:r>
        <w:rPr>
          <w:b/>
        </w:rPr>
        <w:t>The navigational has already pointed to the child.</w:t>
      </w:r>
    </w:p>
    <w:p w:rsidR="00A17005" w:rsidRDefault="00A17005">
      <w:pPr>
        <w:rPr>
          <w:b/>
        </w:rPr>
      </w:pPr>
    </w:p>
    <w:p w:rsidR="0075426C" w:rsidRDefault="0075426C">
      <w:pPr>
        <w:rPr>
          <w:b/>
        </w:rPr>
      </w:pPr>
      <w:r>
        <w:rPr>
          <w:noProof/>
        </w:rPr>
        <w:drawing>
          <wp:inline distT="0" distB="0" distL="0" distR="0" wp14:anchorId="255CF0CD" wp14:editId="7399360D">
            <wp:extent cx="4972050" cy="381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05" w:rsidRDefault="00A17005">
      <w:pPr>
        <w:rPr>
          <w:b/>
        </w:rPr>
      </w:pPr>
    </w:p>
    <w:p w:rsidR="00A17005" w:rsidRDefault="00A17005">
      <w:pPr>
        <w:rPr>
          <w:b/>
        </w:rPr>
      </w:pPr>
      <w:r>
        <w:rPr>
          <w:noProof/>
        </w:rPr>
        <w:drawing>
          <wp:inline distT="0" distB="0" distL="0" distR="0" wp14:anchorId="28E51452" wp14:editId="6D3C59EF">
            <wp:extent cx="5943600" cy="114744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05" w:rsidRDefault="00A17005">
      <w:pPr>
        <w:rPr>
          <w:b/>
        </w:rPr>
      </w:pPr>
      <w:r>
        <w:rPr>
          <w:b/>
        </w:rPr>
        <w:t>Move the context class into the DAL</w:t>
      </w:r>
    </w:p>
    <w:p w:rsidR="00A17005" w:rsidRDefault="00A17005">
      <w:pPr>
        <w:rPr>
          <w:b/>
        </w:rPr>
      </w:pPr>
      <w:r>
        <w:rPr>
          <w:noProof/>
        </w:rPr>
        <w:drawing>
          <wp:inline distT="0" distB="0" distL="0" distR="0" wp14:anchorId="08863635" wp14:editId="11CC024B">
            <wp:extent cx="4591050" cy="8001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05" w:rsidRDefault="00A17005">
      <w:pPr>
        <w:rPr>
          <w:b/>
        </w:rPr>
      </w:pPr>
      <w:r>
        <w:rPr>
          <w:noProof/>
        </w:rPr>
        <w:drawing>
          <wp:inline distT="0" distB="0" distL="0" distR="0" wp14:anchorId="7DFF5931" wp14:editId="2FCFB81C">
            <wp:extent cx="4238625" cy="194310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0D" w:rsidRDefault="00D9080D">
      <w:pPr>
        <w:rPr>
          <w:b/>
        </w:rPr>
      </w:pPr>
    </w:p>
    <w:p w:rsidR="00D9080D" w:rsidRDefault="00A1700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176743C" wp14:editId="20A7461E">
            <wp:extent cx="4362450" cy="10191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85" w:rsidRDefault="00760985">
      <w:pPr>
        <w:rPr>
          <w:b/>
        </w:rPr>
      </w:pPr>
    </w:p>
    <w:p w:rsidR="00760985" w:rsidRDefault="00760985">
      <w:pPr>
        <w:rPr>
          <w:b/>
        </w:rPr>
      </w:pPr>
      <w:r>
        <w:rPr>
          <w:noProof/>
        </w:rPr>
        <w:drawing>
          <wp:inline distT="0" distB="0" distL="0" distR="0" wp14:anchorId="2496E8A2" wp14:editId="254E81DE">
            <wp:extent cx="2705100" cy="7143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85" w:rsidRDefault="00760985">
      <w:pPr>
        <w:rPr>
          <w:b/>
        </w:rPr>
      </w:pPr>
      <w:r>
        <w:rPr>
          <w:b/>
        </w:rPr>
        <w:t>Ignore these for the time being</w:t>
      </w:r>
    </w:p>
    <w:p w:rsidR="00760985" w:rsidRPr="00F74A36" w:rsidRDefault="00760985">
      <w:pPr>
        <w:rPr>
          <w:b/>
        </w:rPr>
      </w:pPr>
      <w:r>
        <w:rPr>
          <w:noProof/>
        </w:rPr>
        <w:drawing>
          <wp:inline distT="0" distB="0" distL="0" distR="0" wp14:anchorId="647662E2" wp14:editId="525ADCCC">
            <wp:extent cx="4800600" cy="21336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60985" w:rsidRPr="00F74A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61805E9"/>
    <w:multiLevelType w:val="hybridMultilevel"/>
    <w:tmpl w:val="AB64C6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0F19"/>
    <w:rsid w:val="00005BF9"/>
    <w:rsid w:val="000D4EEA"/>
    <w:rsid w:val="00117EC2"/>
    <w:rsid w:val="00126EEC"/>
    <w:rsid w:val="00192DBD"/>
    <w:rsid w:val="001A2AE7"/>
    <w:rsid w:val="001F0FD4"/>
    <w:rsid w:val="001F1988"/>
    <w:rsid w:val="002923C5"/>
    <w:rsid w:val="0031589A"/>
    <w:rsid w:val="003871A9"/>
    <w:rsid w:val="004412CD"/>
    <w:rsid w:val="00443EB2"/>
    <w:rsid w:val="004D6E65"/>
    <w:rsid w:val="00514B20"/>
    <w:rsid w:val="0054477B"/>
    <w:rsid w:val="00555BBC"/>
    <w:rsid w:val="0057315D"/>
    <w:rsid w:val="00594725"/>
    <w:rsid w:val="005B7844"/>
    <w:rsid w:val="005C27B9"/>
    <w:rsid w:val="00635493"/>
    <w:rsid w:val="00637EAC"/>
    <w:rsid w:val="0068361F"/>
    <w:rsid w:val="0069216D"/>
    <w:rsid w:val="006E6B78"/>
    <w:rsid w:val="006F6A70"/>
    <w:rsid w:val="00717966"/>
    <w:rsid w:val="00743634"/>
    <w:rsid w:val="0075426C"/>
    <w:rsid w:val="00760985"/>
    <w:rsid w:val="007847E2"/>
    <w:rsid w:val="007D0855"/>
    <w:rsid w:val="007F2967"/>
    <w:rsid w:val="00934F01"/>
    <w:rsid w:val="00974C94"/>
    <w:rsid w:val="009D69A7"/>
    <w:rsid w:val="00A10F19"/>
    <w:rsid w:val="00A12390"/>
    <w:rsid w:val="00A17005"/>
    <w:rsid w:val="00A231B6"/>
    <w:rsid w:val="00A3076E"/>
    <w:rsid w:val="00A57DBD"/>
    <w:rsid w:val="00A844C1"/>
    <w:rsid w:val="00A913E2"/>
    <w:rsid w:val="00A92FF9"/>
    <w:rsid w:val="00AC54C0"/>
    <w:rsid w:val="00AF3516"/>
    <w:rsid w:val="00B7070C"/>
    <w:rsid w:val="00B7471E"/>
    <w:rsid w:val="00BA07AF"/>
    <w:rsid w:val="00BA5424"/>
    <w:rsid w:val="00BA5D26"/>
    <w:rsid w:val="00C142B5"/>
    <w:rsid w:val="00CB26FD"/>
    <w:rsid w:val="00D060C7"/>
    <w:rsid w:val="00D11AF2"/>
    <w:rsid w:val="00D45372"/>
    <w:rsid w:val="00D54CF1"/>
    <w:rsid w:val="00D9080D"/>
    <w:rsid w:val="00D96DF5"/>
    <w:rsid w:val="00DC27C1"/>
    <w:rsid w:val="00E12298"/>
    <w:rsid w:val="00E428F4"/>
    <w:rsid w:val="00ED76BC"/>
    <w:rsid w:val="00F02DEE"/>
    <w:rsid w:val="00F74A36"/>
    <w:rsid w:val="00F845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87F935"/>
  <w15:chartTrackingRefBased/>
  <w15:docId w15:val="{D8F4C69B-D0A8-4150-9287-0541CD346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2D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39</Pages>
  <Words>518</Words>
  <Characters>2957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NAIT</Company>
  <LinksUpToDate>false</LinksUpToDate>
  <CharactersWithSpaces>3469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 Hai Wen</dc:creator>
  <cp:keywords/>
  <dc:description/>
  <cp:lastModifiedBy>Da Hai Wen</cp:lastModifiedBy>
  <cp:revision>2</cp:revision>
  <dcterms:created xsi:type="dcterms:W3CDTF">2018-01-27T01:21:00Z</dcterms:created>
  <dcterms:modified xsi:type="dcterms:W3CDTF">2018-01-27T01:21:00Z</dcterms:modified>
</cp:coreProperties>
</file>